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8C" w:rsidRDefault="00A75B8C">
      <w:pPr>
        <w:rPr>
          <w:rFonts w:ascii="Trebuchet MS" w:hAnsi="Trebuchet MS"/>
        </w:rPr>
      </w:pPr>
    </w:p>
    <w:p w:rsidR="00503AE4" w:rsidRDefault="00503AE4">
      <w:pPr>
        <w:rPr>
          <w:rFonts w:ascii="Trebuchet MS" w:hAnsi="Trebuchet MS"/>
        </w:rPr>
      </w:pPr>
    </w:p>
    <w:p w:rsidR="00503AE4" w:rsidRPr="00094087" w:rsidRDefault="00503AE4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pStyle w:val="berschrift1"/>
        <w:rPr>
          <w:rFonts w:ascii="Trebuchet MS" w:hAnsi="Trebuchet MS"/>
        </w:rPr>
      </w:pPr>
      <w:r w:rsidRPr="00094087">
        <w:rPr>
          <w:rFonts w:ascii="Trebuchet MS" w:hAnsi="Trebuchet MS"/>
        </w:rPr>
        <w:t>TELEFAX an</w:t>
      </w: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  <w:r w:rsidRPr="00094087">
        <w:rPr>
          <w:rFonts w:ascii="Trebuchet MS" w:hAnsi="Trebuchet MS"/>
        </w:rPr>
        <w:t>Milchprüfring Bayern e.V., Hochstatt 2, 85283 Wolnzach</w:t>
      </w: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C7DA2">
      <w:pPr>
        <w:pStyle w:val="berschrift2"/>
        <w:rPr>
          <w:rFonts w:ascii="Trebuchet MS" w:hAnsi="Trebuchet MS"/>
          <w:b/>
          <w:u w:val="none"/>
        </w:rPr>
      </w:pPr>
      <w:r w:rsidRPr="00094087">
        <w:rPr>
          <w:rFonts w:ascii="Trebuchet MS" w:hAnsi="Trebuchet MS"/>
          <w:b/>
          <w:u w:val="none"/>
        </w:rPr>
        <w:t>Fax-</w:t>
      </w:r>
      <w:r w:rsidR="00A75B8C" w:rsidRPr="00094087">
        <w:rPr>
          <w:rFonts w:ascii="Trebuchet MS" w:hAnsi="Trebuchet MS"/>
          <w:b/>
          <w:u w:val="none"/>
        </w:rPr>
        <w:t>Nr.: 08442 / 95 99 110</w:t>
      </w: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pStyle w:val="Verzeichnis1"/>
        <w:tabs>
          <w:tab w:val="clear" w:pos="9072"/>
        </w:tabs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  <w:b/>
          <w:bCs/>
          <w:sz w:val="24"/>
        </w:rPr>
      </w:pPr>
      <w:r w:rsidRPr="00094087">
        <w:rPr>
          <w:rFonts w:ascii="Trebuchet MS" w:hAnsi="Trebuchet MS"/>
          <w:b/>
          <w:bCs/>
          <w:sz w:val="24"/>
        </w:rPr>
        <w:t>Wiederaufn</w:t>
      </w:r>
      <w:r w:rsidR="00425EE5" w:rsidRPr="00094087">
        <w:rPr>
          <w:rFonts w:ascii="Trebuchet MS" w:hAnsi="Trebuchet MS"/>
          <w:b/>
          <w:bCs/>
          <w:sz w:val="24"/>
        </w:rPr>
        <w:t xml:space="preserve">ahme der Milchlieferung gemäß </w:t>
      </w:r>
      <w:r w:rsidR="00F73A7C" w:rsidRPr="00094087">
        <w:rPr>
          <w:rFonts w:ascii="Trebuchet MS" w:hAnsi="Trebuchet MS"/>
          <w:b/>
          <w:bCs/>
          <w:sz w:val="24"/>
        </w:rPr>
        <w:t>Durchf</w:t>
      </w:r>
      <w:r w:rsidR="00094087">
        <w:rPr>
          <w:rFonts w:ascii="Trebuchet MS" w:hAnsi="Trebuchet MS"/>
          <w:b/>
          <w:bCs/>
          <w:sz w:val="24"/>
        </w:rPr>
        <w:t>ührungsverordnung (EU) 2019/627</w:t>
      </w:r>
      <w:r w:rsidR="00F73A7C" w:rsidRPr="00094087">
        <w:rPr>
          <w:rFonts w:ascii="Trebuchet MS" w:hAnsi="Trebuchet MS"/>
          <w:b/>
          <w:bCs/>
          <w:sz w:val="24"/>
        </w:rPr>
        <w:t>, Artikel 50, Abs. 2</w:t>
      </w:r>
    </w:p>
    <w:p w:rsidR="00A75B8C" w:rsidRDefault="00A75B8C">
      <w:pPr>
        <w:pStyle w:val="Verzeichnis1"/>
        <w:tabs>
          <w:tab w:val="clear" w:pos="9072"/>
        </w:tabs>
        <w:rPr>
          <w:rFonts w:ascii="Trebuchet MS" w:hAnsi="Trebuchet MS"/>
        </w:rPr>
      </w:pPr>
    </w:p>
    <w:p w:rsidR="0070047B" w:rsidRPr="0070047B" w:rsidRDefault="0070047B" w:rsidP="0070047B"/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  <w:r w:rsidRPr="00094087">
        <w:rPr>
          <w:rFonts w:ascii="Trebuchet MS" w:hAnsi="Trebuchet MS"/>
        </w:rPr>
        <w:t>Sehr geehrte Damen und Herren,</w:t>
      </w:r>
    </w:p>
    <w:p w:rsidR="00A75B8C" w:rsidRPr="00094087" w:rsidRDefault="00A75B8C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  <w:r w:rsidRPr="00094087">
        <w:rPr>
          <w:rFonts w:ascii="Trebuchet MS" w:hAnsi="Trebuchet MS"/>
        </w:rPr>
        <w:t>nachstehender Milchlieferant bittet um Wiederaufnahme der Milchlieferung und hat deshalb die Handprobenziehung beantragt:</w:t>
      </w:r>
    </w:p>
    <w:p w:rsidR="00A75B8C" w:rsidRPr="00094087" w:rsidRDefault="00A75B8C">
      <w:pPr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3635"/>
      </w:tblGrid>
      <w:tr w:rsidR="00A75B8C" w:rsidRPr="00094087" w:rsidTr="005A01A4">
        <w:trPr>
          <w:trHeight w:val="432"/>
          <w:jc w:val="center"/>
        </w:trPr>
        <w:tc>
          <w:tcPr>
            <w:tcW w:w="1280" w:type="dxa"/>
            <w:vAlign w:val="center"/>
          </w:tcPr>
          <w:p w:rsidR="00A75B8C" w:rsidRPr="00094087" w:rsidRDefault="00585CEF" w:rsidP="00585CEF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t>Molk.-</w:t>
            </w:r>
            <w:r w:rsidR="00A75B8C" w:rsidRPr="00094087">
              <w:rPr>
                <w:rFonts w:ascii="Trebuchet MS" w:hAnsi="Trebuchet MS"/>
              </w:rPr>
              <w:t>Nr.</w:t>
            </w:r>
          </w:p>
        </w:tc>
        <w:tc>
          <w:tcPr>
            <w:tcW w:w="3635" w:type="dxa"/>
            <w:vAlign w:val="center"/>
          </w:tcPr>
          <w:p w:rsidR="00A75B8C" w:rsidRPr="00094087" w:rsidRDefault="005A01A4" w:rsidP="005A01A4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4087">
              <w:rPr>
                <w:rFonts w:ascii="Trebuchet MS" w:hAnsi="Trebuchet MS"/>
              </w:rPr>
              <w:instrText xml:space="preserve"> FORMTEXT </w:instrText>
            </w:r>
            <w:r w:rsidRPr="00094087">
              <w:rPr>
                <w:rFonts w:ascii="Trebuchet MS" w:hAnsi="Trebuchet MS"/>
              </w:rPr>
            </w:r>
            <w:r w:rsidRPr="00094087">
              <w:rPr>
                <w:rFonts w:ascii="Trebuchet MS" w:hAnsi="Trebuchet MS"/>
              </w:rPr>
              <w:fldChar w:fldCharType="separate"/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</w:rPr>
              <w:fldChar w:fldCharType="end"/>
            </w:r>
            <w:bookmarkEnd w:id="0"/>
          </w:p>
        </w:tc>
      </w:tr>
      <w:tr w:rsidR="00A75B8C" w:rsidRPr="00094087" w:rsidTr="005A01A4">
        <w:trPr>
          <w:trHeight w:val="432"/>
          <w:jc w:val="center"/>
        </w:trPr>
        <w:tc>
          <w:tcPr>
            <w:tcW w:w="1280" w:type="dxa"/>
            <w:vAlign w:val="center"/>
          </w:tcPr>
          <w:p w:rsidR="00A75B8C" w:rsidRPr="00094087" w:rsidRDefault="00585CEF" w:rsidP="00585CEF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t>Lief.-</w:t>
            </w:r>
            <w:r w:rsidR="00A75B8C" w:rsidRPr="00094087">
              <w:rPr>
                <w:rFonts w:ascii="Trebuchet MS" w:hAnsi="Trebuchet MS"/>
              </w:rPr>
              <w:t>Nr.</w:t>
            </w:r>
          </w:p>
        </w:tc>
        <w:tc>
          <w:tcPr>
            <w:tcW w:w="3635" w:type="dxa"/>
            <w:vAlign w:val="center"/>
          </w:tcPr>
          <w:p w:rsidR="00A75B8C" w:rsidRPr="00094087" w:rsidRDefault="005A01A4" w:rsidP="005A01A4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94087">
              <w:rPr>
                <w:rFonts w:ascii="Trebuchet MS" w:hAnsi="Trebuchet MS"/>
              </w:rPr>
              <w:instrText xml:space="preserve"> FORMTEXT </w:instrText>
            </w:r>
            <w:r w:rsidRPr="00094087">
              <w:rPr>
                <w:rFonts w:ascii="Trebuchet MS" w:hAnsi="Trebuchet MS"/>
              </w:rPr>
            </w:r>
            <w:r w:rsidRPr="00094087">
              <w:rPr>
                <w:rFonts w:ascii="Trebuchet MS" w:hAnsi="Trebuchet MS"/>
              </w:rPr>
              <w:fldChar w:fldCharType="separate"/>
            </w:r>
            <w:bookmarkStart w:id="2" w:name="_GoBack"/>
            <w:bookmarkEnd w:id="2"/>
            <w:r w:rsidR="00DC25A2" w:rsidRPr="00094087">
              <w:rPr>
                <w:rFonts w:ascii="Trebuchet MS" w:hAnsi="Trebuchet MS"/>
              </w:rPr>
              <w:t> </w:t>
            </w:r>
            <w:r w:rsidR="00DC25A2" w:rsidRPr="00094087">
              <w:rPr>
                <w:rFonts w:ascii="Trebuchet MS" w:hAnsi="Trebuchet MS"/>
              </w:rPr>
              <w:t> </w:t>
            </w:r>
            <w:r w:rsidR="00DC25A2" w:rsidRPr="00094087">
              <w:rPr>
                <w:rFonts w:ascii="Trebuchet MS" w:hAnsi="Trebuchet MS"/>
              </w:rPr>
              <w:t> </w:t>
            </w:r>
            <w:r w:rsidR="00DC25A2" w:rsidRPr="00094087">
              <w:rPr>
                <w:rFonts w:ascii="Trebuchet MS" w:hAnsi="Trebuchet MS"/>
              </w:rPr>
              <w:t> </w:t>
            </w:r>
            <w:r w:rsidR="00DC25A2" w:rsidRPr="00094087">
              <w:rPr>
                <w:rFonts w:ascii="Trebuchet MS" w:hAnsi="Trebuchet MS"/>
              </w:rPr>
              <w:t> </w:t>
            </w:r>
            <w:r w:rsidRPr="00094087"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A75B8C" w:rsidRPr="00094087" w:rsidTr="005A01A4">
        <w:trPr>
          <w:trHeight w:val="432"/>
          <w:jc w:val="center"/>
        </w:trPr>
        <w:tc>
          <w:tcPr>
            <w:tcW w:w="1280" w:type="dxa"/>
            <w:vAlign w:val="center"/>
          </w:tcPr>
          <w:p w:rsidR="00A75B8C" w:rsidRPr="00094087" w:rsidRDefault="00A75B8C" w:rsidP="00585CEF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t>Name</w:t>
            </w:r>
          </w:p>
        </w:tc>
        <w:tc>
          <w:tcPr>
            <w:tcW w:w="3635" w:type="dxa"/>
            <w:vAlign w:val="center"/>
          </w:tcPr>
          <w:p w:rsidR="00A75B8C" w:rsidRPr="00094087" w:rsidRDefault="005A01A4" w:rsidP="005A01A4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94087">
              <w:rPr>
                <w:rFonts w:ascii="Trebuchet MS" w:hAnsi="Trebuchet MS"/>
              </w:rPr>
              <w:instrText xml:space="preserve"> FORMTEXT </w:instrText>
            </w:r>
            <w:r w:rsidRPr="00094087">
              <w:rPr>
                <w:rFonts w:ascii="Trebuchet MS" w:hAnsi="Trebuchet MS"/>
              </w:rPr>
            </w:r>
            <w:r w:rsidRPr="00094087">
              <w:rPr>
                <w:rFonts w:ascii="Trebuchet MS" w:hAnsi="Trebuchet MS"/>
              </w:rPr>
              <w:fldChar w:fldCharType="separate"/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A75B8C" w:rsidRPr="00094087" w:rsidTr="005A01A4">
        <w:trPr>
          <w:trHeight w:val="432"/>
          <w:jc w:val="center"/>
        </w:trPr>
        <w:tc>
          <w:tcPr>
            <w:tcW w:w="1280" w:type="dxa"/>
            <w:vAlign w:val="center"/>
          </w:tcPr>
          <w:p w:rsidR="00A75B8C" w:rsidRPr="00094087" w:rsidRDefault="00A75B8C" w:rsidP="00585CEF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t>Straße</w:t>
            </w:r>
          </w:p>
        </w:tc>
        <w:tc>
          <w:tcPr>
            <w:tcW w:w="3635" w:type="dxa"/>
            <w:vAlign w:val="center"/>
          </w:tcPr>
          <w:p w:rsidR="00A75B8C" w:rsidRPr="00094087" w:rsidRDefault="005A01A4" w:rsidP="005A01A4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94087">
              <w:rPr>
                <w:rFonts w:ascii="Trebuchet MS" w:hAnsi="Trebuchet MS"/>
              </w:rPr>
              <w:instrText xml:space="preserve"> FORMTEXT </w:instrText>
            </w:r>
            <w:r w:rsidRPr="00094087">
              <w:rPr>
                <w:rFonts w:ascii="Trebuchet MS" w:hAnsi="Trebuchet MS"/>
              </w:rPr>
            </w:r>
            <w:r w:rsidRPr="00094087">
              <w:rPr>
                <w:rFonts w:ascii="Trebuchet MS" w:hAnsi="Trebuchet MS"/>
              </w:rPr>
              <w:fldChar w:fldCharType="separate"/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</w:rPr>
              <w:fldChar w:fldCharType="end"/>
            </w:r>
            <w:bookmarkEnd w:id="4"/>
          </w:p>
        </w:tc>
      </w:tr>
      <w:tr w:rsidR="00A75B8C" w:rsidRPr="00094087" w:rsidTr="005A01A4">
        <w:trPr>
          <w:trHeight w:val="432"/>
          <w:jc w:val="center"/>
        </w:trPr>
        <w:tc>
          <w:tcPr>
            <w:tcW w:w="1280" w:type="dxa"/>
            <w:vAlign w:val="center"/>
          </w:tcPr>
          <w:p w:rsidR="00A75B8C" w:rsidRPr="00094087" w:rsidRDefault="00A75B8C" w:rsidP="00585CEF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t>Ort</w:t>
            </w:r>
          </w:p>
        </w:tc>
        <w:tc>
          <w:tcPr>
            <w:tcW w:w="3635" w:type="dxa"/>
            <w:vAlign w:val="center"/>
          </w:tcPr>
          <w:p w:rsidR="00A75B8C" w:rsidRPr="00094087" w:rsidRDefault="005A01A4" w:rsidP="005A01A4">
            <w:pPr>
              <w:rPr>
                <w:rFonts w:ascii="Trebuchet MS" w:hAnsi="Trebuchet MS"/>
              </w:rPr>
            </w:pPr>
            <w:r w:rsidRPr="00094087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94087">
              <w:rPr>
                <w:rFonts w:ascii="Trebuchet MS" w:hAnsi="Trebuchet MS"/>
              </w:rPr>
              <w:instrText xml:space="preserve"> FORMTEXT </w:instrText>
            </w:r>
            <w:r w:rsidRPr="00094087">
              <w:rPr>
                <w:rFonts w:ascii="Trebuchet MS" w:hAnsi="Trebuchet MS"/>
              </w:rPr>
            </w:r>
            <w:r w:rsidRPr="00094087">
              <w:rPr>
                <w:rFonts w:ascii="Trebuchet MS" w:hAnsi="Trebuchet MS"/>
              </w:rPr>
              <w:fldChar w:fldCharType="separate"/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  <w:noProof/>
              </w:rPr>
              <w:t> </w:t>
            </w:r>
            <w:r w:rsidRPr="00094087">
              <w:rPr>
                <w:rFonts w:ascii="Trebuchet MS" w:hAnsi="Trebuchet MS"/>
              </w:rPr>
              <w:fldChar w:fldCharType="end"/>
            </w:r>
            <w:bookmarkEnd w:id="5"/>
          </w:p>
        </w:tc>
      </w:tr>
    </w:tbl>
    <w:p w:rsidR="00A75B8C" w:rsidRPr="00094087" w:rsidRDefault="00A75B8C">
      <w:pPr>
        <w:rPr>
          <w:rFonts w:ascii="Trebuchet MS" w:hAnsi="Trebuchet MS"/>
        </w:rPr>
      </w:pPr>
    </w:p>
    <w:p w:rsidR="00A75B8C" w:rsidRDefault="00A75B8C">
      <w:pPr>
        <w:rPr>
          <w:rFonts w:ascii="Trebuchet MS" w:hAnsi="Trebuchet MS"/>
        </w:rPr>
      </w:pPr>
    </w:p>
    <w:p w:rsidR="00503AE4" w:rsidRDefault="00503AE4">
      <w:pPr>
        <w:rPr>
          <w:rFonts w:ascii="Trebuchet MS" w:hAnsi="Trebuchet MS"/>
          <w:bCs/>
          <w:szCs w:val="22"/>
        </w:rPr>
      </w:pPr>
      <w:r w:rsidRPr="00094087">
        <w:rPr>
          <w:rFonts w:ascii="Trebuchet MS" w:hAnsi="Trebuchet MS" w:cs="Arial"/>
          <w:bCs/>
          <w:szCs w:val="22"/>
        </w:rPr>
        <w:t>О</w:t>
      </w:r>
      <w:r w:rsidRPr="00094087">
        <w:rPr>
          <w:rFonts w:ascii="Trebuchet MS" w:hAnsi="Trebuchet MS"/>
          <w:bCs/>
          <w:szCs w:val="22"/>
        </w:rPr>
        <w:tab/>
        <w:t>Ziehung von einer Handprobe</w:t>
      </w:r>
      <w:r>
        <w:rPr>
          <w:rFonts w:ascii="Trebuchet MS" w:hAnsi="Trebuchet MS"/>
          <w:bCs/>
          <w:szCs w:val="22"/>
        </w:rPr>
        <w:t xml:space="preserve"> </w:t>
      </w:r>
    </w:p>
    <w:p w:rsidR="00B60E45" w:rsidRDefault="00B60E45">
      <w:pPr>
        <w:rPr>
          <w:rFonts w:ascii="Trebuchet MS" w:hAnsi="Trebuchet MS"/>
          <w:bCs/>
          <w:szCs w:val="22"/>
        </w:rPr>
      </w:pPr>
    </w:p>
    <w:p w:rsidR="00503AE4" w:rsidRPr="00B60E45" w:rsidRDefault="00B60E45" w:rsidP="00B60E45">
      <w:pPr>
        <w:rPr>
          <w:rFonts w:ascii="Trebuchet MS" w:hAnsi="Trebuchet MS"/>
          <w:b/>
          <w:color w:val="0070C0"/>
          <w:szCs w:val="22"/>
          <w:u w:val="single"/>
        </w:rPr>
      </w:pPr>
      <w:r>
        <w:rPr>
          <w:rFonts w:ascii="Trebuchet MS" w:hAnsi="Trebuchet MS"/>
          <w:b/>
          <w:bCs/>
          <w:color w:val="0070C0"/>
          <w:szCs w:val="22"/>
          <w:u w:val="single"/>
        </w:rPr>
        <w:t>Nur m</w:t>
      </w:r>
      <w:r w:rsidRPr="00B60E45">
        <w:rPr>
          <w:rFonts w:ascii="Trebuchet MS" w:hAnsi="Trebuchet MS"/>
          <w:b/>
          <w:bCs/>
          <w:color w:val="0070C0"/>
          <w:szCs w:val="22"/>
          <w:u w:val="single"/>
        </w:rPr>
        <w:t xml:space="preserve">öglich, wenn alle Werte im </w:t>
      </w:r>
      <w:r w:rsidR="0070047B">
        <w:rPr>
          <w:rFonts w:ascii="Trebuchet MS" w:hAnsi="Trebuchet MS"/>
          <w:b/>
          <w:bCs/>
          <w:color w:val="0070C0"/>
          <w:szCs w:val="22"/>
          <w:u w:val="single"/>
        </w:rPr>
        <w:t>Monat vor dem Ausschluss den Grenzwert einhalten.</w:t>
      </w:r>
    </w:p>
    <w:p w:rsidR="00503AE4" w:rsidRDefault="00503AE4">
      <w:pPr>
        <w:rPr>
          <w:rFonts w:ascii="Trebuchet MS" w:hAnsi="Trebuchet MS"/>
        </w:rPr>
      </w:pPr>
    </w:p>
    <w:p w:rsidR="00503AE4" w:rsidRDefault="00503AE4">
      <w:pPr>
        <w:rPr>
          <w:rFonts w:ascii="Trebuchet MS" w:hAnsi="Trebuchet MS"/>
        </w:rPr>
      </w:pPr>
      <w:r>
        <w:rPr>
          <w:rFonts w:ascii="Trebuchet MS" w:hAnsi="Trebuchet MS"/>
        </w:rPr>
        <w:t>oder</w:t>
      </w:r>
    </w:p>
    <w:p w:rsidR="00503AE4" w:rsidRPr="00094087" w:rsidRDefault="00503AE4">
      <w:pPr>
        <w:rPr>
          <w:rFonts w:ascii="Trebuchet MS" w:hAnsi="Trebuchet MS"/>
        </w:rPr>
      </w:pPr>
    </w:p>
    <w:p w:rsidR="00585CEF" w:rsidRPr="00094087" w:rsidRDefault="00585CEF" w:rsidP="00585CEF">
      <w:pPr>
        <w:tabs>
          <w:tab w:val="left" w:pos="426"/>
        </w:tabs>
        <w:ind w:left="420" w:hanging="420"/>
        <w:rPr>
          <w:rFonts w:ascii="Trebuchet MS" w:hAnsi="Trebuchet MS"/>
          <w:bCs/>
          <w:szCs w:val="22"/>
        </w:rPr>
      </w:pPr>
      <w:r w:rsidRPr="00094087">
        <w:rPr>
          <w:rFonts w:ascii="Trebuchet MS" w:hAnsi="Trebuchet MS" w:cs="Arial"/>
          <w:bCs/>
          <w:szCs w:val="22"/>
        </w:rPr>
        <w:t>О</w:t>
      </w:r>
      <w:r w:rsidRPr="00094087">
        <w:rPr>
          <w:rFonts w:ascii="Trebuchet MS" w:hAnsi="Trebuchet MS" w:cs="Arial"/>
          <w:bCs/>
          <w:szCs w:val="22"/>
        </w:rPr>
        <w:tab/>
      </w:r>
      <w:r w:rsidRPr="00094087">
        <w:rPr>
          <w:rFonts w:ascii="Trebuchet MS" w:hAnsi="Trebuchet MS" w:cs="Arial"/>
          <w:bCs/>
          <w:szCs w:val="22"/>
        </w:rPr>
        <w:tab/>
        <w:t>Ziehung von z</w:t>
      </w:r>
      <w:r w:rsidRPr="00094087">
        <w:rPr>
          <w:rFonts w:ascii="Trebuchet MS" w:hAnsi="Trebuchet MS"/>
          <w:bCs/>
          <w:szCs w:val="22"/>
        </w:rPr>
        <w:t>wei Handproben im Abstand von mind. vier Tagen</w:t>
      </w:r>
    </w:p>
    <w:p w:rsidR="00503AE4" w:rsidRDefault="00503AE4">
      <w:pPr>
        <w:rPr>
          <w:rFonts w:ascii="Trebuchet MS" w:hAnsi="Trebuchet MS"/>
        </w:rPr>
      </w:pPr>
    </w:p>
    <w:p w:rsidR="00503AE4" w:rsidRDefault="00503AE4">
      <w:pPr>
        <w:rPr>
          <w:rFonts w:ascii="Trebuchet MS" w:hAnsi="Trebuchet MS"/>
        </w:rPr>
      </w:pPr>
    </w:p>
    <w:p w:rsidR="0070047B" w:rsidRPr="00094087" w:rsidRDefault="0070047B">
      <w:pPr>
        <w:rPr>
          <w:rFonts w:ascii="Trebuchet MS" w:hAnsi="Trebuchet MS"/>
        </w:rPr>
      </w:pPr>
    </w:p>
    <w:p w:rsidR="00A75B8C" w:rsidRPr="00094087" w:rsidRDefault="00A75B8C">
      <w:pPr>
        <w:rPr>
          <w:rFonts w:ascii="Trebuchet MS" w:hAnsi="Trebuchet MS"/>
        </w:rPr>
      </w:pPr>
      <w:r w:rsidRPr="00094087">
        <w:rPr>
          <w:rFonts w:ascii="Trebuchet MS" w:hAnsi="Trebuchet MS"/>
        </w:rPr>
        <w:t>Mit freundlichen Grüßen</w:t>
      </w:r>
    </w:p>
    <w:p w:rsidR="00A75B8C" w:rsidRDefault="00A75B8C">
      <w:pPr>
        <w:pStyle w:val="Verzeichnis1"/>
        <w:tabs>
          <w:tab w:val="clear" w:pos="9072"/>
        </w:tabs>
        <w:rPr>
          <w:rFonts w:ascii="Trebuchet MS" w:hAnsi="Trebuchet MS"/>
          <w:sz w:val="36"/>
          <w:szCs w:val="36"/>
        </w:rPr>
      </w:pPr>
    </w:p>
    <w:p w:rsidR="00503AE4" w:rsidRPr="00503AE4" w:rsidRDefault="00503AE4" w:rsidP="00503AE4"/>
    <w:p w:rsidR="00585CEF" w:rsidRPr="00094087" w:rsidRDefault="005A01A4">
      <w:pPr>
        <w:rPr>
          <w:rFonts w:ascii="Trebuchet MS" w:hAnsi="Trebuchet MS"/>
          <w:sz w:val="6"/>
          <w:szCs w:val="6"/>
        </w:rPr>
      </w:pPr>
      <w:r w:rsidRPr="00094087">
        <w:rPr>
          <w:rFonts w:ascii="Trebuchet MS" w:hAnsi="Trebuchet MS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94087">
        <w:rPr>
          <w:rFonts w:ascii="Trebuchet MS" w:hAnsi="Trebuchet MS"/>
          <w:szCs w:val="22"/>
        </w:rPr>
        <w:instrText xml:space="preserve"> FORMTEXT </w:instrText>
      </w:r>
      <w:r w:rsidRPr="00094087">
        <w:rPr>
          <w:rFonts w:ascii="Trebuchet MS" w:hAnsi="Trebuchet MS"/>
          <w:szCs w:val="22"/>
        </w:rPr>
      </w:r>
      <w:r w:rsidRPr="00094087">
        <w:rPr>
          <w:rFonts w:ascii="Trebuchet MS" w:hAnsi="Trebuchet MS"/>
          <w:szCs w:val="22"/>
        </w:rPr>
        <w:fldChar w:fldCharType="separate"/>
      </w:r>
      <w:r w:rsidRPr="00094087">
        <w:rPr>
          <w:rFonts w:ascii="Trebuchet MS" w:hAnsi="Trebuchet MS"/>
          <w:noProof/>
          <w:szCs w:val="22"/>
        </w:rPr>
        <w:t> </w:t>
      </w:r>
      <w:r w:rsidRPr="00094087">
        <w:rPr>
          <w:rFonts w:ascii="Trebuchet MS" w:hAnsi="Trebuchet MS"/>
          <w:noProof/>
          <w:szCs w:val="22"/>
        </w:rPr>
        <w:t> </w:t>
      </w:r>
      <w:r w:rsidRPr="00094087">
        <w:rPr>
          <w:rFonts w:ascii="Trebuchet MS" w:hAnsi="Trebuchet MS"/>
          <w:noProof/>
          <w:szCs w:val="22"/>
        </w:rPr>
        <w:t> </w:t>
      </w:r>
      <w:r w:rsidRPr="00094087">
        <w:rPr>
          <w:rFonts w:ascii="Trebuchet MS" w:hAnsi="Trebuchet MS"/>
          <w:noProof/>
          <w:szCs w:val="22"/>
        </w:rPr>
        <w:t> </w:t>
      </w:r>
      <w:r w:rsidRPr="00094087">
        <w:rPr>
          <w:rFonts w:ascii="Trebuchet MS" w:hAnsi="Trebuchet MS"/>
          <w:noProof/>
          <w:szCs w:val="22"/>
        </w:rPr>
        <w:t> </w:t>
      </w:r>
      <w:r w:rsidRPr="00094087">
        <w:rPr>
          <w:rFonts w:ascii="Trebuchet MS" w:hAnsi="Trebuchet MS"/>
          <w:szCs w:val="22"/>
        </w:rPr>
        <w:fldChar w:fldCharType="end"/>
      </w:r>
      <w:bookmarkEnd w:id="6"/>
      <w:r w:rsidRPr="00094087">
        <w:rPr>
          <w:rFonts w:ascii="Trebuchet MS" w:hAnsi="Trebuchet MS"/>
          <w:szCs w:val="22"/>
        </w:rPr>
        <w:br/>
      </w:r>
      <w:r w:rsidRPr="00094087">
        <w:rPr>
          <w:rFonts w:ascii="Trebuchet MS" w:hAnsi="Trebuchet MS"/>
          <w:sz w:val="6"/>
          <w:szCs w:val="6"/>
        </w:rPr>
        <w:t>______________________________________________________________________________________________________________________________</w:t>
      </w:r>
    </w:p>
    <w:p w:rsidR="00A75B8C" w:rsidRDefault="00585CEF">
      <w:pPr>
        <w:rPr>
          <w:rFonts w:ascii="Trebuchet MS" w:hAnsi="Trebuchet MS"/>
        </w:rPr>
      </w:pPr>
      <w:r w:rsidRPr="00094087">
        <w:rPr>
          <w:rFonts w:ascii="Trebuchet MS" w:hAnsi="Trebuchet MS"/>
        </w:rPr>
        <w:t>(</w:t>
      </w:r>
      <w:r w:rsidR="00A75B8C" w:rsidRPr="00094087">
        <w:rPr>
          <w:rFonts w:ascii="Trebuchet MS" w:hAnsi="Trebuchet MS"/>
        </w:rPr>
        <w:t>Datum</w:t>
      </w:r>
      <w:r w:rsidRPr="00094087">
        <w:rPr>
          <w:rFonts w:ascii="Trebuchet MS" w:hAnsi="Trebuchet MS"/>
        </w:rPr>
        <w:t>,</w:t>
      </w:r>
      <w:r w:rsidR="00A75B8C" w:rsidRPr="00094087">
        <w:rPr>
          <w:rFonts w:ascii="Trebuchet MS" w:hAnsi="Trebuchet MS"/>
        </w:rPr>
        <w:t xml:space="preserve"> </w:t>
      </w:r>
      <w:r w:rsidRPr="00094087">
        <w:rPr>
          <w:rFonts w:ascii="Trebuchet MS" w:hAnsi="Trebuchet MS"/>
        </w:rPr>
        <w:t xml:space="preserve">Stempel, </w:t>
      </w:r>
      <w:r w:rsidR="00A75B8C" w:rsidRPr="00094087">
        <w:rPr>
          <w:rFonts w:ascii="Trebuchet MS" w:hAnsi="Trebuchet MS"/>
        </w:rPr>
        <w:t>Unterschrift)</w:t>
      </w:r>
    </w:p>
    <w:p w:rsidR="00503AE4" w:rsidRPr="00094087" w:rsidRDefault="00503AE4">
      <w:pPr>
        <w:rPr>
          <w:rFonts w:ascii="Trebuchet MS" w:hAnsi="Trebuchet MS"/>
        </w:rPr>
      </w:pPr>
    </w:p>
    <w:sectPr w:rsidR="00503AE4" w:rsidRPr="00094087" w:rsidSect="00B60E45">
      <w:headerReference w:type="first" r:id="rId7"/>
      <w:footerReference w:type="first" r:id="rId8"/>
      <w:pgSz w:w="11907" w:h="16840" w:code="9"/>
      <w:pgMar w:top="1134" w:right="992" w:bottom="567" w:left="1531" w:header="1106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2D" w:rsidRDefault="00AB5C2D">
      <w:r>
        <w:separator/>
      </w:r>
    </w:p>
  </w:endnote>
  <w:endnote w:type="continuationSeparator" w:id="0">
    <w:p w:rsidR="00AB5C2D" w:rsidRDefault="00AB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81" w:rsidRPr="006B0916" w:rsidRDefault="002D1081" w:rsidP="003B425D">
    <w:pPr>
      <w:pStyle w:val="Fuzeile"/>
      <w:tabs>
        <w:tab w:val="clear" w:pos="4536"/>
        <w:tab w:val="clear" w:pos="9072"/>
        <w:tab w:val="center" w:pos="4678"/>
        <w:tab w:val="right" w:pos="9498"/>
      </w:tabs>
      <w:rPr>
        <w:rFonts w:ascii="Trebuchet MS" w:hAnsi="Trebuchet MS"/>
        <w:vanish/>
        <w:sz w:val="12"/>
        <w:szCs w:val="12"/>
      </w:rPr>
    </w:pPr>
    <w:r w:rsidRPr="006B0916">
      <w:rPr>
        <w:rFonts w:ascii="Trebuchet MS" w:hAnsi="Trebuchet MS"/>
        <w:sz w:val="12"/>
        <w:szCs w:val="12"/>
      </w:rPr>
      <w:t>T009-Fbl-Wiederaufnahme</w:t>
    </w:r>
    <w:r w:rsidRPr="006B0916">
      <w:rPr>
        <w:rFonts w:ascii="Trebuchet MS" w:hAnsi="Trebuchet MS"/>
        <w:sz w:val="12"/>
        <w:szCs w:val="12"/>
      </w:rPr>
      <w:tab/>
      <w:t>Vers./Stand: 0</w:t>
    </w:r>
    <w:r w:rsidR="006B0916" w:rsidRPr="006B0916">
      <w:rPr>
        <w:rFonts w:ascii="Trebuchet MS" w:hAnsi="Trebuchet MS"/>
        <w:sz w:val="12"/>
        <w:szCs w:val="12"/>
      </w:rPr>
      <w:t>6</w:t>
    </w:r>
    <w:r w:rsidRPr="006B0916">
      <w:rPr>
        <w:rFonts w:ascii="Trebuchet MS" w:hAnsi="Trebuchet MS"/>
        <w:sz w:val="12"/>
        <w:szCs w:val="12"/>
      </w:rPr>
      <w:t>/</w:t>
    </w:r>
    <w:r w:rsidR="006B0916" w:rsidRPr="006B0916">
      <w:rPr>
        <w:rFonts w:ascii="Trebuchet MS" w:hAnsi="Trebuchet MS"/>
        <w:sz w:val="12"/>
        <w:szCs w:val="12"/>
      </w:rPr>
      <w:t>0</w:t>
    </w:r>
    <w:r w:rsidR="00A66E83">
      <w:rPr>
        <w:rFonts w:ascii="Trebuchet MS" w:hAnsi="Trebuchet MS"/>
        <w:sz w:val="12"/>
        <w:szCs w:val="12"/>
      </w:rPr>
      <w:t>4</w:t>
    </w:r>
    <w:r w:rsidRPr="006B0916">
      <w:rPr>
        <w:rFonts w:ascii="Trebuchet MS" w:hAnsi="Trebuchet MS"/>
        <w:sz w:val="12"/>
        <w:szCs w:val="12"/>
      </w:rPr>
      <w:t>.</w:t>
    </w:r>
    <w:r w:rsidR="006B0916" w:rsidRPr="006B0916">
      <w:rPr>
        <w:rFonts w:ascii="Trebuchet MS" w:hAnsi="Trebuchet MS"/>
        <w:sz w:val="12"/>
        <w:szCs w:val="12"/>
      </w:rPr>
      <w:t>03</w:t>
    </w:r>
    <w:r w:rsidRPr="006B0916">
      <w:rPr>
        <w:rFonts w:ascii="Trebuchet MS" w:hAnsi="Trebuchet MS"/>
        <w:sz w:val="12"/>
        <w:szCs w:val="12"/>
      </w:rPr>
      <w:t>.20</w:t>
    </w:r>
    <w:r w:rsidR="0040139A" w:rsidRPr="006B0916">
      <w:rPr>
        <w:rFonts w:ascii="Trebuchet MS" w:hAnsi="Trebuchet MS"/>
        <w:sz w:val="12"/>
        <w:szCs w:val="12"/>
      </w:rPr>
      <w:t>2</w:t>
    </w:r>
    <w:r w:rsidR="006B0916" w:rsidRPr="006B0916">
      <w:rPr>
        <w:rFonts w:ascii="Trebuchet MS" w:hAnsi="Trebuchet MS"/>
        <w:sz w:val="12"/>
        <w:szCs w:val="12"/>
      </w:rPr>
      <w:t>1</w:t>
    </w:r>
    <w:r w:rsidRPr="006B0916">
      <w:rPr>
        <w:rFonts w:ascii="Trebuchet MS" w:hAnsi="Trebuchet MS"/>
        <w:sz w:val="12"/>
        <w:szCs w:val="12"/>
      </w:rPr>
      <w:t>;</w:t>
    </w:r>
    <w:r w:rsidR="0040139A" w:rsidRPr="006B0916">
      <w:rPr>
        <w:rFonts w:ascii="Trebuchet MS" w:hAnsi="Trebuchet MS"/>
        <w:sz w:val="12"/>
        <w:szCs w:val="12"/>
      </w:rPr>
      <w:t xml:space="preserve"> Seite </w:t>
    </w:r>
    <w:r w:rsidR="0040139A" w:rsidRPr="006B0916">
      <w:rPr>
        <w:rFonts w:ascii="Trebuchet MS" w:hAnsi="Trebuchet MS"/>
        <w:sz w:val="12"/>
        <w:szCs w:val="12"/>
      </w:rPr>
      <w:fldChar w:fldCharType="begin"/>
    </w:r>
    <w:r w:rsidR="0040139A" w:rsidRPr="006B0916">
      <w:rPr>
        <w:rFonts w:ascii="Trebuchet MS" w:hAnsi="Trebuchet MS"/>
        <w:sz w:val="12"/>
        <w:szCs w:val="12"/>
      </w:rPr>
      <w:instrText xml:space="preserve"> PAGE </w:instrText>
    </w:r>
    <w:r w:rsidR="0040139A" w:rsidRPr="006B0916">
      <w:rPr>
        <w:rFonts w:ascii="Trebuchet MS" w:hAnsi="Trebuchet MS"/>
        <w:sz w:val="12"/>
        <w:szCs w:val="12"/>
      </w:rPr>
      <w:fldChar w:fldCharType="separate"/>
    </w:r>
    <w:r w:rsidR="005012A0">
      <w:rPr>
        <w:rFonts w:ascii="Trebuchet MS" w:hAnsi="Trebuchet MS"/>
        <w:noProof/>
        <w:sz w:val="12"/>
        <w:szCs w:val="12"/>
      </w:rPr>
      <w:t>1</w:t>
    </w:r>
    <w:r w:rsidR="0040139A" w:rsidRPr="006B0916">
      <w:rPr>
        <w:rFonts w:ascii="Trebuchet MS" w:hAnsi="Trebuchet MS"/>
        <w:sz w:val="12"/>
        <w:szCs w:val="12"/>
      </w:rPr>
      <w:fldChar w:fldCharType="end"/>
    </w:r>
    <w:r w:rsidR="0040139A" w:rsidRPr="006B0916">
      <w:rPr>
        <w:rFonts w:ascii="Trebuchet MS" w:hAnsi="Trebuchet MS"/>
        <w:sz w:val="12"/>
        <w:szCs w:val="12"/>
      </w:rPr>
      <w:t xml:space="preserve"> von </w:t>
    </w:r>
    <w:r w:rsidR="0040139A" w:rsidRPr="006B0916">
      <w:rPr>
        <w:rFonts w:ascii="Trebuchet MS" w:hAnsi="Trebuchet MS"/>
        <w:sz w:val="12"/>
        <w:szCs w:val="12"/>
      </w:rPr>
      <w:fldChar w:fldCharType="begin"/>
    </w:r>
    <w:r w:rsidR="0040139A" w:rsidRPr="006B0916">
      <w:rPr>
        <w:rFonts w:ascii="Trebuchet MS" w:hAnsi="Trebuchet MS"/>
        <w:sz w:val="12"/>
        <w:szCs w:val="12"/>
      </w:rPr>
      <w:instrText xml:space="preserve"> NUMPAGES </w:instrText>
    </w:r>
    <w:r w:rsidR="0040139A" w:rsidRPr="006B0916">
      <w:rPr>
        <w:rFonts w:ascii="Trebuchet MS" w:hAnsi="Trebuchet MS"/>
        <w:sz w:val="12"/>
        <w:szCs w:val="12"/>
      </w:rPr>
      <w:fldChar w:fldCharType="separate"/>
    </w:r>
    <w:r w:rsidR="005012A0">
      <w:rPr>
        <w:rFonts w:ascii="Trebuchet MS" w:hAnsi="Trebuchet MS"/>
        <w:noProof/>
        <w:sz w:val="12"/>
        <w:szCs w:val="12"/>
      </w:rPr>
      <w:t>1</w:t>
    </w:r>
    <w:r w:rsidR="0040139A" w:rsidRPr="006B0916">
      <w:rPr>
        <w:rFonts w:ascii="Trebuchet MS" w:hAnsi="Trebuchet MS"/>
        <w:sz w:val="12"/>
        <w:szCs w:val="12"/>
      </w:rPr>
      <w:fldChar w:fldCharType="end"/>
    </w:r>
    <w:r w:rsidR="0040139A" w:rsidRPr="006B0916">
      <w:rPr>
        <w:rFonts w:ascii="Trebuchet MS" w:hAnsi="Trebuchet MS"/>
        <w:vanish/>
        <w:sz w:val="12"/>
        <w:szCs w:val="12"/>
      </w:rPr>
      <w:t xml:space="preserve">, </w:t>
    </w:r>
    <w:r w:rsidR="0040139A" w:rsidRPr="006B0916">
      <w:rPr>
        <w:rFonts w:ascii="Trebuchet MS" w:hAnsi="Trebuchet MS" w:cs="Arial"/>
        <w:vanish/>
        <w:sz w:val="12"/>
        <w:szCs w:val="12"/>
      </w:rPr>
      <w:t>erst./geänd.: Steinborn, gepr./freig.: Lohmaier, Meßner, QM: Michlbauer</w:t>
    </w:r>
    <w:r w:rsidRPr="006B0916">
      <w:rPr>
        <w:rFonts w:ascii="Trebuchet MS" w:hAnsi="Trebuchet MS"/>
        <w:vanish/>
        <w:sz w:val="12"/>
        <w:szCs w:val="12"/>
      </w:rPr>
      <w:tab/>
      <w:t>Fbl. AA: 242.01.09</w:t>
    </w:r>
    <w:r w:rsidR="0040139A" w:rsidRPr="006B0916">
      <w:rPr>
        <w:rFonts w:ascii="Trebuchet MS" w:hAnsi="Trebuchet MS"/>
        <w:vanish/>
        <w:sz w:val="12"/>
        <w:szCs w:val="12"/>
      </w:rPr>
      <w:t>, Inter</w:t>
    </w:r>
    <w:r w:rsidR="003B425D" w:rsidRPr="006B0916">
      <w:rPr>
        <w:rFonts w:ascii="Trebuchet MS" w:hAnsi="Trebuchet MS"/>
        <w:vanish/>
        <w:sz w:val="12"/>
        <w:szCs w:val="12"/>
      </w:rPr>
      <w:t>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2D" w:rsidRDefault="00AB5C2D">
      <w:r>
        <w:separator/>
      </w:r>
    </w:p>
  </w:footnote>
  <w:footnote w:type="continuationSeparator" w:id="0">
    <w:p w:rsidR="00AB5C2D" w:rsidRDefault="00AB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81" w:rsidRPr="00A66E83" w:rsidRDefault="0040139A" w:rsidP="0040139A">
    <w:pPr>
      <w:tabs>
        <w:tab w:val="center" w:pos="4536"/>
        <w:tab w:val="right" w:pos="14742"/>
      </w:tabs>
      <w:ind w:leftChars="-1" w:left="-2"/>
      <w:rPr>
        <w:rFonts w:ascii="Trebuchet MS" w:hAnsi="Trebuchet MS"/>
        <w:sz w:val="12"/>
        <w:szCs w:val="12"/>
      </w:rPr>
    </w:pPr>
    <w:r w:rsidRPr="0040139A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44E7B14" wp14:editId="31D4A939">
          <wp:simplePos x="0" y="0"/>
          <wp:positionH relativeFrom="column">
            <wp:posOffset>5617845</wp:posOffset>
          </wp:positionH>
          <wp:positionV relativeFrom="paragraph">
            <wp:posOffset>-8255</wp:posOffset>
          </wp:positionV>
          <wp:extent cx="528320" cy="426720"/>
          <wp:effectExtent l="0" t="0" r="0" b="0"/>
          <wp:wrapNone/>
          <wp:docPr id="16" name="Bild 9" descr="logo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39A"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6CCC51" wp14:editId="56E72CBF">
          <wp:simplePos x="0" y="0"/>
          <wp:positionH relativeFrom="column">
            <wp:posOffset>8818245</wp:posOffset>
          </wp:positionH>
          <wp:positionV relativeFrom="paragraph">
            <wp:posOffset>-8255</wp:posOffset>
          </wp:positionV>
          <wp:extent cx="489585" cy="395605"/>
          <wp:effectExtent l="0" t="0" r="0" b="0"/>
          <wp:wrapNone/>
          <wp:docPr id="17" name="Bild 5" descr="MPR-Logo-klein-Formblätter-Ord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PR-Logo-klein-Formblätter-Ord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39A">
      <w:rPr>
        <w:rFonts w:ascii="Trebuchet MS" w:hAnsi="Trebuchet MS"/>
        <w:sz w:val="18"/>
        <w:szCs w:val="18"/>
      </w:rPr>
      <w:t>Milchprüfring Bayern e.V.</w:t>
    </w:r>
    <w:r w:rsidRPr="0040139A">
      <w:rPr>
        <w:rFonts w:ascii="Trebuchet MS" w:hAnsi="Trebuchet MS"/>
        <w:sz w:val="18"/>
        <w:szCs w:val="18"/>
      </w:rPr>
      <w:br/>
      <w:t>Hochstatt 2</w:t>
    </w:r>
    <w:r w:rsidRPr="0040139A">
      <w:rPr>
        <w:rFonts w:ascii="Trebuchet MS" w:hAnsi="Trebuchet MS"/>
        <w:sz w:val="18"/>
        <w:szCs w:val="18"/>
      </w:rPr>
      <w:br/>
      <w:t xml:space="preserve">85283 </w:t>
    </w:r>
    <w:r w:rsidRPr="00A66E83">
      <w:rPr>
        <w:rFonts w:ascii="Trebuchet MS" w:hAnsi="Trebuchet MS"/>
        <w:sz w:val="18"/>
        <w:szCs w:val="18"/>
      </w:rPr>
      <w:t>Wolnzach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3BB"/>
    <w:multiLevelType w:val="singleLevel"/>
    <w:tmpl w:val="A180273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01083"/>
    <w:multiLevelType w:val="singleLevel"/>
    <w:tmpl w:val="2A08F0B8"/>
    <w:lvl w:ilvl="0">
      <w:start w:val="1"/>
      <w:numFmt w:val="bullet"/>
      <w:pStyle w:val="3"/>
      <w:lvlText w:val=""/>
      <w:legacy w:legacy="1" w:legacySpace="0" w:legacyIndent="283"/>
      <w:lvlJc w:val="left"/>
      <w:pPr>
        <w:ind w:left="497" w:hanging="283"/>
      </w:pPr>
      <w:rPr>
        <w:rFonts w:ascii="Symbol" w:hAnsi="Symbol" w:hint="default"/>
        <w:sz w:val="16"/>
      </w:rPr>
    </w:lvl>
  </w:abstractNum>
  <w:abstractNum w:abstractNumId="2" w15:restartNumberingAfterBreak="0">
    <w:nsid w:val="73781AED"/>
    <w:multiLevelType w:val="singleLevel"/>
    <w:tmpl w:val="E6D410C8"/>
    <w:lvl w:ilvl="0">
      <w:start w:val="1"/>
      <w:numFmt w:val="bullet"/>
      <w:pStyle w:val="Formatvorlage3"/>
      <w:lvlText w:val=""/>
      <w:legacy w:legacy="1" w:legacySpace="0" w:legacyIndent="283"/>
      <w:lvlJc w:val="left"/>
      <w:pPr>
        <w:ind w:left="497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73FD73C1"/>
    <w:multiLevelType w:val="hybridMultilevel"/>
    <w:tmpl w:val="891C76EE"/>
    <w:lvl w:ilvl="0" w:tplc="C2D6382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GrammaticalError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7"/>
    <w:rsid w:val="00030748"/>
    <w:rsid w:val="00042A5B"/>
    <w:rsid w:val="000908A9"/>
    <w:rsid w:val="00094087"/>
    <w:rsid w:val="00125513"/>
    <w:rsid w:val="002058AC"/>
    <w:rsid w:val="00240297"/>
    <w:rsid w:val="002620AF"/>
    <w:rsid w:val="00294447"/>
    <w:rsid w:val="002B7D03"/>
    <w:rsid w:val="002C309A"/>
    <w:rsid w:val="002D0B3A"/>
    <w:rsid w:val="002D1081"/>
    <w:rsid w:val="0030526E"/>
    <w:rsid w:val="003B425D"/>
    <w:rsid w:val="003B7B2F"/>
    <w:rsid w:val="0040139A"/>
    <w:rsid w:val="00425EE5"/>
    <w:rsid w:val="00435AD5"/>
    <w:rsid w:val="004F38F5"/>
    <w:rsid w:val="005012A0"/>
    <w:rsid w:val="00503AE4"/>
    <w:rsid w:val="00585CEF"/>
    <w:rsid w:val="005A01A4"/>
    <w:rsid w:val="005A45B3"/>
    <w:rsid w:val="006B0916"/>
    <w:rsid w:val="006B0AF4"/>
    <w:rsid w:val="0070047B"/>
    <w:rsid w:val="007023E3"/>
    <w:rsid w:val="0073412A"/>
    <w:rsid w:val="007429BD"/>
    <w:rsid w:val="00743C55"/>
    <w:rsid w:val="00754646"/>
    <w:rsid w:val="007632EB"/>
    <w:rsid w:val="008220A5"/>
    <w:rsid w:val="008400F5"/>
    <w:rsid w:val="00874F72"/>
    <w:rsid w:val="008D4AAF"/>
    <w:rsid w:val="0090282A"/>
    <w:rsid w:val="00904A3A"/>
    <w:rsid w:val="00917849"/>
    <w:rsid w:val="009214E6"/>
    <w:rsid w:val="0092185D"/>
    <w:rsid w:val="00980340"/>
    <w:rsid w:val="00A116DC"/>
    <w:rsid w:val="00A31784"/>
    <w:rsid w:val="00A40FCB"/>
    <w:rsid w:val="00A66E83"/>
    <w:rsid w:val="00A75B8C"/>
    <w:rsid w:val="00AB5C2D"/>
    <w:rsid w:val="00AC7DA2"/>
    <w:rsid w:val="00B60E45"/>
    <w:rsid w:val="00B6365F"/>
    <w:rsid w:val="00BA0AC9"/>
    <w:rsid w:val="00BE227B"/>
    <w:rsid w:val="00C7558E"/>
    <w:rsid w:val="00D16D68"/>
    <w:rsid w:val="00D2540C"/>
    <w:rsid w:val="00DC25A2"/>
    <w:rsid w:val="00E248B0"/>
    <w:rsid w:val="00E27BD2"/>
    <w:rsid w:val="00E51F38"/>
    <w:rsid w:val="00E53B4E"/>
    <w:rsid w:val="00E95D85"/>
    <w:rsid w:val="00F675CE"/>
    <w:rsid w:val="00F73A7C"/>
    <w:rsid w:val="00FD1B24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565796-27A4-43E6-B4A9-7D84DDE1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">
    <w:name w:val="0"/>
    <w:basedOn w:val="Standard"/>
    <w:pPr>
      <w:spacing w:before="480"/>
      <w:jc w:val="center"/>
    </w:pPr>
    <w:rPr>
      <w:b/>
      <w:color w:val="0000FF"/>
      <w:sz w:val="28"/>
    </w:rPr>
  </w:style>
  <w:style w:type="paragraph" w:customStyle="1" w:styleId="1">
    <w:name w:val="1"/>
    <w:basedOn w:val="Standard"/>
    <w:pPr>
      <w:numPr>
        <w:numId w:val="1"/>
      </w:numPr>
      <w:spacing w:before="240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</w:pPr>
  </w:style>
  <w:style w:type="paragraph" w:customStyle="1" w:styleId="2">
    <w:name w:val="2"/>
    <w:basedOn w:val="3"/>
    <w:pPr>
      <w:spacing w:before="40"/>
    </w:pPr>
  </w:style>
  <w:style w:type="paragraph" w:customStyle="1" w:styleId="3">
    <w:name w:val="3"/>
    <w:basedOn w:val="1"/>
    <w:pPr>
      <w:numPr>
        <w:numId w:val="3"/>
      </w:numPr>
      <w:spacing w:before="0"/>
    </w:pPr>
    <w:rPr>
      <w:sz w:val="24"/>
    </w:rPr>
  </w:style>
  <w:style w:type="paragraph" w:customStyle="1" w:styleId="4">
    <w:name w:val="4"/>
    <w:basedOn w:val="Standard"/>
    <w:pPr>
      <w:ind w:left="1134" w:hanging="283"/>
    </w:pPr>
  </w:style>
  <w:style w:type="paragraph" w:customStyle="1" w:styleId="5">
    <w:name w:val="5"/>
    <w:basedOn w:val="Standard"/>
    <w:pPr>
      <w:ind w:left="1417" w:hanging="283"/>
    </w:pPr>
  </w:style>
  <w:style w:type="paragraph" w:customStyle="1" w:styleId="b">
    <w:name w:val="Üb"/>
    <w:basedOn w:val="Standard"/>
    <w:pPr>
      <w:spacing w:after="480"/>
      <w:jc w:val="center"/>
    </w:pPr>
    <w:rPr>
      <w:b/>
      <w:sz w:val="36"/>
    </w:rPr>
  </w:style>
  <w:style w:type="paragraph" w:customStyle="1" w:styleId="Formatvorlage1">
    <w:name w:val="Formatvorlage1"/>
    <w:basedOn w:val="1"/>
  </w:style>
  <w:style w:type="paragraph" w:customStyle="1" w:styleId="Formatvorlage2">
    <w:name w:val="Formatvorlage2"/>
    <w:basedOn w:val="3"/>
  </w:style>
  <w:style w:type="paragraph" w:customStyle="1" w:styleId="Formatvorlage3">
    <w:name w:val="Formatvorlage3"/>
    <w:basedOn w:val="Standard"/>
    <w:pPr>
      <w:numPr>
        <w:numId w:val="2"/>
      </w:numPr>
    </w:pPr>
  </w:style>
  <w:style w:type="paragraph" w:customStyle="1" w:styleId="Formatvorlage4">
    <w:name w:val="Formatvorlage4"/>
    <w:basedOn w:val="Standard"/>
    <w:autoRedefine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0282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0E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TELEFAX an</vt:lpstr>
    </vt:vector>
  </TitlesOfParts>
  <Company>Milchprüfring Bayern e.V.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 an</dc:title>
  <dc:creator>MPR</dc:creator>
  <cp:lastModifiedBy>Gain, Anja</cp:lastModifiedBy>
  <cp:revision>2</cp:revision>
  <cp:lastPrinted>2008-03-12T16:02:00Z</cp:lastPrinted>
  <dcterms:created xsi:type="dcterms:W3CDTF">2021-03-05T05:45:00Z</dcterms:created>
  <dcterms:modified xsi:type="dcterms:W3CDTF">2021-03-05T05:45:00Z</dcterms:modified>
</cp:coreProperties>
</file>